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1B6FE" w14:textId="12C4D951" w:rsidR="00B9312E" w:rsidRDefault="00B9312E">
      <w:pPr>
        <w:rPr>
          <w:rFonts w:ascii="Cochin" w:hAnsi="Cochin"/>
          <w:sz w:val="28"/>
          <w:szCs w:val="28"/>
        </w:rPr>
      </w:pPr>
      <w:proofErr w:type="spellStart"/>
      <w:r>
        <w:rPr>
          <w:rFonts w:ascii="Cochin" w:hAnsi="Cochin"/>
          <w:sz w:val="28"/>
          <w:szCs w:val="28"/>
        </w:rPr>
        <w:t>PetrArchive</w:t>
      </w:r>
      <w:proofErr w:type="spellEnd"/>
      <w:r>
        <w:rPr>
          <w:rFonts w:ascii="Cochin" w:hAnsi="Cochin"/>
          <w:sz w:val="28"/>
          <w:szCs w:val="28"/>
        </w:rPr>
        <w:t xml:space="preserve"> / </w:t>
      </w:r>
      <w:bookmarkStart w:id="0" w:name="_GoBack"/>
      <w:bookmarkEnd w:id="0"/>
      <w:r>
        <w:rPr>
          <w:rFonts w:ascii="Cochin" w:hAnsi="Cochin"/>
          <w:sz w:val="28"/>
          <w:szCs w:val="28"/>
        </w:rPr>
        <w:t>Spaces:</w:t>
      </w:r>
    </w:p>
    <w:p w14:paraId="4DF6270F" w14:textId="77777777" w:rsidR="00B9312E" w:rsidRDefault="00B9312E">
      <w:pPr>
        <w:rPr>
          <w:rFonts w:ascii="Cochin" w:hAnsi="Cochin"/>
          <w:sz w:val="28"/>
          <w:szCs w:val="28"/>
        </w:rPr>
      </w:pPr>
    </w:p>
    <w:p w14:paraId="2128A66E" w14:textId="77777777" w:rsidR="00A44844" w:rsidRDefault="00A44844">
      <w:pPr>
        <w:rPr>
          <w:rFonts w:ascii="Cochin" w:hAnsi="Cochin"/>
          <w:sz w:val="28"/>
          <w:szCs w:val="28"/>
        </w:rPr>
      </w:pPr>
      <w:r w:rsidRPr="00D93EC2">
        <w:rPr>
          <w:rFonts w:ascii="Cochin" w:hAnsi="Cochin"/>
          <w:sz w:val="28"/>
          <w:szCs w:val="28"/>
        </w:rPr>
        <w:t>1</w:t>
      </w:r>
      <w:r>
        <w:rPr>
          <w:rFonts w:ascii="Cochin" w:hAnsi="Cochin"/>
          <w:color w:val="FF6600"/>
          <w:sz w:val="28"/>
          <w:szCs w:val="28"/>
        </w:rPr>
        <w:t xml:space="preserve">. </w:t>
      </w:r>
      <w:proofErr w:type="gramStart"/>
      <w:r w:rsidR="00AE39DE" w:rsidRPr="00024F39">
        <w:rPr>
          <w:rFonts w:ascii="Cochin" w:hAnsi="Cochin"/>
          <w:color w:val="FF6600"/>
          <w:sz w:val="28"/>
          <w:szCs w:val="28"/>
        </w:rPr>
        <w:t>placeholder</w:t>
      </w:r>
      <w:proofErr w:type="gramEnd"/>
      <w:r w:rsidR="00AE39DE">
        <w:rPr>
          <w:rFonts w:ascii="Cochin" w:hAnsi="Cochin"/>
          <w:sz w:val="28"/>
          <w:szCs w:val="28"/>
        </w:rPr>
        <w:t xml:space="preserve"> for postponed decisions, such as the blank space left by </w:t>
      </w:r>
      <w:proofErr w:type="spellStart"/>
      <w:r w:rsidR="00AE39DE">
        <w:rPr>
          <w:rFonts w:ascii="Cochin" w:hAnsi="Cochin"/>
          <w:sz w:val="28"/>
          <w:szCs w:val="28"/>
        </w:rPr>
        <w:t>Malpaghini</w:t>
      </w:r>
      <w:proofErr w:type="spellEnd"/>
      <w:r w:rsidR="00AE39DE">
        <w:rPr>
          <w:rFonts w:ascii="Cochin" w:hAnsi="Cochin"/>
          <w:sz w:val="28"/>
          <w:szCs w:val="28"/>
        </w:rPr>
        <w:t xml:space="preserve"> on c. </w:t>
      </w:r>
      <w:r w:rsidR="00AE39DE" w:rsidRPr="00A447A9">
        <w:rPr>
          <w:rFonts w:ascii="Cochin" w:hAnsi="Cochin"/>
          <w:b/>
          <w:color w:val="FF0000"/>
          <w:sz w:val="28"/>
          <w:szCs w:val="28"/>
        </w:rPr>
        <w:t>37r</w:t>
      </w:r>
      <w:r w:rsidR="00AE39DE" w:rsidRPr="00A447A9">
        <w:rPr>
          <w:rFonts w:ascii="Cochin" w:hAnsi="Cochin"/>
          <w:b/>
          <w:color w:val="FF0000"/>
          <w:sz w:val="28"/>
          <w:szCs w:val="28"/>
          <w:vertAlign w:val="superscript"/>
        </w:rPr>
        <w:t>2</w:t>
      </w:r>
      <w:r w:rsidR="00AE39DE">
        <w:rPr>
          <w:rFonts w:ascii="Cochin" w:hAnsi="Cochin"/>
          <w:sz w:val="28"/>
          <w:szCs w:val="28"/>
        </w:rPr>
        <w:t xml:space="preserve"> and later used by Petrarch himself to insert </w:t>
      </w:r>
      <w:r w:rsidR="00AE39DE" w:rsidRPr="00024F39">
        <w:rPr>
          <w:rFonts w:ascii="Cochin" w:hAnsi="Cochin"/>
          <w:i/>
          <w:sz w:val="28"/>
          <w:szCs w:val="28"/>
        </w:rPr>
        <w:t xml:space="preserve">Geri </w:t>
      </w:r>
      <w:proofErr w:type="spellStart"/>
      <w:r w:rsidR="00AE39DE" w:rsidRPr="00024F39">
        <w:rPr>
          <w:rFonts w:ascii="Cochin" w:hAnsi="Cochin"/>
          <w:i/>
          <w:sz w:val="28"/>
          <w:szCs w:val="28"/>
        </w:rPr>
        <w:t>quando</w:t>
      </w:r>
      <w:proofErr w:type="spellEnd"/>
      <w:r w:rsidR="00AE39DE" w:rsidRPr="00024F39">
        <w:rPr>
          <w:rFonts w:ascii="Cochin" w:hAnsi="Cochin"/>
          <w:i/>
          <w:sz w:val="28"/>
          <w:szCs w:val="28"/>
        </w:rPr>
        <w:t xml:space="preserve"> </w:t>
      </w:r>
      <w:proofErr w:type="spellStart"/>
      <w:r w:rsidR="00AE39DE" w:rsidRPr="00024F39">
        <w:rPr>
          <w:rFonts w:ascii="Cochin" w:hAnsi="Cochin"/>
          <w:i/>
          <w:sz w:val="28"/>
          <w:szCs w:val="28"/>
        </w:rPr>
        <w:t>talor</w:t>
      </w:r>
      <w:proofErr w:type="spellEnd"/>
      <w:r w:rsidR="00AE39DE" w:rsidRPr="00024F39">
        <w:rPr>
          <w:rFonts w:ascii="Cochin" w:hAnsi="Cochin"/>
          <w:i/>
          <w:sz w:val="28"/>
          <w:szCs w:val="28"/>
        </w:rPr>
        <w:t xml:space="preserve"> </w:t>
      </w:r>
      <w:proofErr w:type="spellStart"/>
      <w:r w:rsidR="00AE39DE" w:rsidRPr="00024F39">
        <w:rPr>
          <w:rFonts w:ascii="Cochin" w:hAnsi="Cochin"/>
          <w:i/>
          <w:sz w:val="28"/>
          <w:szCs w:val="28"/>
        </w:rPr>
        <w:t>meco</w:t>
      </w:r>
      <w:proofErr w:type="spellEnd"/>
      <w:r w:rsidR="00AE39DE" w:rsidRPr="00024F39">
        <w:rPr>
          <w:rFonts w:ascii="Cochin" w:hAnsi="Cochin"/>
          <w:i/>
          <w:sz w:val="28"/>
          <w:szCs w:val="28"/>
        </w:rPr>
        <w:t xml:space="preserve"> </w:t>
      </w:r>
      <w:proofErr w:type="spellStart"/>
      <w:r w:rsidR="00AE39DE" w:rsidRPr="00024F39">
        <w:rPr>
          <w:rFonts w:ascii="Cochin" w:hAnsi="Cochin"/>
          <w:i/>
          <w:sz w:val="28"/>
          <w:szCs w:val="28"/>
        </w:rPr>
        <w:t>s'adira</w:t>
      </w:r>
      <w:proofErr w:type="spellEnd"/>
      <w:r w:rsidR="00AE39DE">
        <w:rPr>
          <w:rFonts w:ascii="Cochin" w:hAnsi="Cochin"/>
          <w:sz w:val="28"/>
          <w:szCs w:val="28"/>
        </w:rPr>
        <w:t xml:space="preserve"> (</w:t>
      </w:r>
      <w:proofErr w:type="spellStart"/>
      <w:r w:rsidR="00AE39DE" w:rsidRPr="00024F39">
        <w:rPr>
          <w:rFonts w:ascii="Cochin" w:hAnsi="Cochin"/>
          <w:i/>
          <w:sz w:val="28"/>
          <w:szCs w:val="28"/>
        </w:rPr>
        <w:t>Rvf</w:t>
      </w:r>
      <w:proofErr w:type="spellEnd"/>
      <w:r w:rsidR="00AE39DE">
        <w:rPr>
          <w:rFonts w:ascii="Cochin" w:hAnsi="Cochin"/>
          <w:sz w:val="28"/>
          <w:szCs w:val="28"/>
        </w:rPr>
        <w:t xml:space="preserve"> 179). Not dependent on erasure, the placeholder allows for a certain </w:t>
      </w:r>
      <w:proofErr w:type="spellStart"/>
      <w:r w:rsidR="00AE39DE">
        <w:rPr>
          <w:rFonts w:ascii="Cochin" w:hAnsi="Cochin"/>
          <w:sz w:val="28"/>
          <w:szCs w:val="28"/>
        </w:rPr>
        <w:t>openendedness</w:t>
      </w:r>
      <w:proofErr w:type="spellEnd"/>
      <w:r w:rsidR="00AE39DE">
        <w:rPr>
          <w:rFonts w:ascii="Cochin" w:hAnsi="Cochin"/>
          <w:sz w:val="28"/>
          <w:szCs w:val="28"/>
        </w:rPr>
        <w:t xml:space="preserve"> in the </w:t>
      </w:r>
      <w:proofErr w:type="spellStart"/>
      <w:r w:rsidR="00AE39DE">
        <w:rPr>
          <w:rFonts w:ascii="Cochin" w:hAnsi="Cochin"/>
          <w:sz w:val="28"/>
          <w:szCs w:val="28"/>
        </w:rPr>
        <w:t>macrotext</w:t>
      </w:r>
      <w:proofErr w:type="spellEnd"/>
      <w:r w:rsidR="00AE39DE">
        <w:rPr>
          <w:rFonts w:ascii="Cochin" w:hAnsi="Cochin"/>
          <w:sz w:val="28"/>
          <w:szCs w:val="28"/>
        </w:rPr>
        <w:t xml:space="preserve"> during its development, but it also establishes limits the eventual genre of the insertion to one of three forms: a </w:t>
      </w:r>
      <w:proofErr w:type="spellStart"/>
      <w:r w:rsidR="00AE39DE">
        <w:rPr>
          <w:rFonts w:ascii="Cochin" w:hAnsi="Cochin"/>
          <w:sz w:val="28"/>
          <w:szCs w:val="28"/>
        </w:rPr>
        <w:t>monostrophic</w:t>
      </w:r>
      <w:proofErr w:type="spellEnd"/>
      <w:r w:rsidR="00AE39DE">
        <w:rPr>
          <w:rFonts w:ascii="Cochin" w:hAnsi="Cochin"/>
          <w:sz w:val="28"/>
          <w:szCs w:val="28"/>
        </w:rPr>
        <w:t xml:space="preserve"> </w:t>
      </w:r>
      <w:proofErr w:type="spellStart"/>
      <w:r w:rsidR="00AE39DE">
        <w:rPr>
          <w:rFonts w:ascii="Cochin" w:hAnsi="Cochin"/>
          <w:sz w:val="28"/>
          <w:szCs w:val="28"/>
        </w:rPr>
        <w:t>ballata</w:t>
      </w:r>
      <w:proofErr w:type="spellEnd"/>
      <w:r w:rsidR="00AE39DE">
        <w:rPr>
          <w:rFonts w:ascii="Cochin" w:hAnsi="Cochin"/>
          <w:sz w:val="28"/>
          <w:szCs w:val="28"/>
        </w:rPr>
        <w:t xml:space="preserve">, a madrigal, or a sonnet. </w:t>
      </w:r>
    </w:p>
    <w:p w14:paraId="2F858E5F" w14:textId="77777777" w:rsidR="00A44844" w:rsidRDefault="00A44844">
      <w:pPr>
        <w:rPr>
          <w:rFonts w:ascii="Cochin" w:hAnsi="Cochin"/>
          <w:sz w:val="28"/>
          <w:szCs w:val="28"/>
        </w:rPr>
      </w:pPr>
    </w:p>
    <w:p w14:paraId="31B3A622" w14:textId="77777777" w:rsidR="00A44844" w:rsidRDefault="00A44844" w:rsidP="00A44844">
      <w:pPr>
        <w:rPr>
          <w:rFonts w:ascii="Cochin" w:hAnsi="Cochin"/>
          <w:sz w:val="28"/>
          <w:szCs w:val="28"/>
        </w:rPr>
      </w:pPr>
      <w:r>
        <w:rPr>
          <w:rFonts w:ascii="Cochin" w:hAnsi="Cochin"/>
          <w:sz w:val="28"/>
          <w:szCs w:val="28"/>
        </w:rPr>
        <w:t xml:space="preserve">2. </w:t>
      </w:r>
      <w:r w:rsidR="00AE39DE">
        <w:rPr>
          <w:rFonts w:ascii="Cochin" w:hAnsi="Cochin"/>
          <w:sz w:val="28"/>
          <w:szCs w:val="28"/>
        </w:rPr>
        <w:t xml:space="preserve"> </w:t>
      </w:r>
      <w:proofErr w:type="gramStart"/>
      <w:r w:rsidR="00AE39DE" w:rsidRPr="00540100">
        <w:rPr>
          <w:rFonts w:ascii="Cochin" w:hAnsi="Cochin"/>
          <w:color w:val="FF6600"/>
          <w:sz w:val="28"/>
          <w:szCs w:val="28"/>
        </w:rPr>
        <w:t>stop</w:t>
      </w:r>
      <w:proofErr w:type="gramEnd"/>
      <w:r w:rsidR="00AE39DE" w:rsidRPr="00540100">
        <w:rPr>
          <w:rFonts w:ascii="Cochin" w:hAnsi="Cochin"/>
          <w:color w:val="FF6600"/>
          <w:sz w:val="28"/>
          <w:szCs w:val="28"/>
        </w:rPr>
        <w:t xml:space="preserve"> space</w:t>
      </w:r>
      <w:r>
        <w:rPr>
          <w:rFonts w:ascii="Cochin" w:hAnsi="Cochin"/>
          <w:color w:val="FF6600"/>
          <w:sz w:val="28"/>
          <w:szCs w:val="28"/>
        </w:rPr>
        <w:t xml:space="preserve"> </w:t>
      </w:r>
      <w:r>
        <w:rPr>
          <w:rFonts w:ascii="Cochin" w:hAnsi="Cochin"/>
          <w:sz w:val="28"/>
          <w:szCs w:val="28"/>
        </w:rPr>
        <w:t xml:space="preserve">defines closure within the </w:t>
      </w:r>
      <w:proofErr w:type="spellStart"/>
      <w:r>
        <w:rPr>
          <w:rFonts w:ascii="Cochin" w:hAnsi="Cochin"/>
          <w:sz w:val="28"/>
          <w:szCs w:val="28"/>
        </w:rPr>
        <w:t>macrotext</w:t>
      </w:r>
      <w:proofErr w:type="spellEnd"/>
      <w:r>
        <w:rPr>
          <w:rFonts w:ascii="Cochin" w:hAnsi="Cochin"/>
          <w:sz w:val="28"/>
          <w:szCs w:val="28"/>
        </w:rPr>
        <w:t xml:space="preserve">. The </w:t>
      </w:r>
      <w:proofErr w:type="spellStart"/>
      <w:r>
        <w:rPr>
          <w:rFonts w:ascii="Cochin" w:hAnsi="Cochin"/>
          <w:sz w:val="28"/>
          <w:szCs w:val="28"/>
        </w:rPr>
        <w:t>unruled</w:t>
      </w:r>
      <w:proofErr w:type="spellEnd"/>
      <w:r>
        <w:rPr>
          <w:rFonts w:ascii="Cochin" w:hAnsi="Cochin"/>
          <w:sz w:val="28"/>
          <w:szCs w:val="28"/>
        </w:rPr>
        <w:t xml:space="preserve"> </w:t>
      </w:r>
      <w:proofErr w:type="spellStart"/>
      <w:r>
        <w:rPr>
          <w:rFonts w:ascii="Cochin" w:hAnsi="Cochin"/>
          <w:sz w:val="28"/>
          <w:szCs w:val="28"/>
        </w:rPr>
        <w:t>charta</w:t>
      </w:r>
      <w:proofErr w:type="spellEnd"/>
      <w:r>
        <w:rPr>
          <w:rFonts w:ascii="Cochin" w:hAnsi="Cochin"/>
          <w:sz w:val="28"/>
          <w:szCs w:val="28"/>
        </w:rPr>
        <w:t xml:space="preserve"> </w:t>
      </w:r>
      <w:r w:rsidRPr="003173B2">
        <w:rPr>
          <w:rFonts w:ascii="Cochin" w:hAnsi="Cochin"/>
          <w:color w:val="FF0000"/>
          <w:sz w:val="28"/>
          <w:szCs w:val="28"/>
        </w:rPr>
        <w:t>52v</w:t>
      </w:r>
      <w:r>
        <w:rPr>
          <w:rFonts w:ascii="Cochin" w:hAnsi="Cochin"/>
          <w:sz w:val="28"/>
          <w:szCs w:val="28"/>
        </w:rPr>
        <w:t xml:space="preserve">, which carries an erased catchword for </w:t>
      </w:r>
      <w:proofErr w:type="spellStart"/>
      <w:r w:rsidRPr="00024F39">
        <w:rPr>
          <w:rFonts w:ascii="Cochin" w:hAnsi="Cochin"/>
          <w:i/>
          <w:sz w:val="28"/>
          <w:szCs w:val="28"/>
        </w:rPr>
        <w:t>Rvf</w:t>
      </w:r>
      <w:proofErr w:type="spellEnd"/>
      <w:r>
        <w:rPr>
          <w:rFonts w:ascii="Cochin" w:hAnsi="Cochin"/>
          <w:sz w:val="28"/>
          <w:szCs w:val="28"/>
        </w:rPr>
        <w:t xml:space="preserve"> 264, </w:t>
      </w:r>
      <w:r w:rsidRPr="00540100">
        <w:rPr>
          <w:rFonts w:ascii="Cochin" w:hAnsi="Cochin"/>
          <w:i/>
          <w:sz w:val="28"/>
          <w:szCs w:val="28"/>
        </w:rPr>
        <w:t xml:space="preserve">I' </w:t>
      </w:r>
      <w:proofErr w:type="spellStart"/>
      <w:r w:rsidRPr="00540100">
        <w:rPr>
          <w:rFonts w:ascii="Cochin" w:hAnsi="Cochin"/>
          <w:i/>
          <w:sz w:val="28"/>
          <w:szCs w:val="28"/>
        </w:rPr>
        <w:t>vo</w:t>
      </w:r>
      <w:proofErr w:type="spellEnd"/>
      <w:r w:rsidRPr="00540100">
        <w:rPr>
          <w:rFonts w:ascii="Cochin" w:hAnsi="Cochin"/>
          <w:i/>
          <w:sz w:val="28"/>
          <w:szCs w:val="28"/>
        </w:rPr>
        <w:t xml:space="preserve"> </w:t>
      </w:r>
      <w:proofErr w:type="spellStart"/>
      <w:r w:rsidRPr="00540100">
        <w:rPr>
          <w:rFonts w:ascii="Cochin" w:hAnsi="Cochin"/>
          <w:i/>
          <w:sz w:val="28"/>
          <w:szCs w:val="28"/>
        </w:rPr>
        <w:t>pensando</w:t>
      </w:r>
      <w:proofErr w:type="spellEnd"/>
      <w:r>
        <w:rPr>
          <w:rFonts w:ascii="Cochin" w:hAnsi="Cochin"/>
          <w:sz w:val="28"/>
          <w:szCs w:val="28"/>
        </w:rPr>
        <w:t xml:space="preserve">, has the same function as the blank </w:t>
      </w:r>
      <w:proofErr w:type="spellStart"/>
      <w:r>
        <w:rPr>
          <w:rFonts w:ascii="Cochin" w:hAnsi="Cochin"/>
          <w:sz w:val="28"/>
          <w:szCs w:val="28"/>
        </w:rPr>
        <w:t>charta</w:t>
      </w:r>
      <w:proofErr w:type="spellEnd"/>
      <w:r>
        <w:rPr>
          <w:rFonts w:ascii="Cochin" w:hAnsi="Cochin"/>
          <w:sz w:val="28"/>
          <w:szCs w:val="28"/>
        </w:rPr>
        <w:t xml:space="preserve"> used in fourteenth-century copies of the </w:t>
      </w:r>
      <w:r w:rsidRPr="009B4460">
        <w:rPr>
          <w:rFonts w:ascii="Cochin" w:hAnsi="Cochin"/>
          <w:i/>
          <w:sz w:val="28"/>
          <w:szCs w:val="28"/>
        </w:rPr>
        <w:t>Commedia</w:t>
      </w:r>
      <w:r>
        <w:rPr>
          <w:rFonts w:ascii="Cochin" w:hAnsi="Cochin"/>
          <w:sz w:val="28"/>
          <w:szCs w:val="28"/>
        </w:rPr>
        <w:t xml:space="preserve"> to separate, for example, the </w:t>
      </w:r>
      <w:r w:rsidRPr="00540100">
        <w:rPr>
          <w:rFonts w:ascii="Cochin" w:hAnsi="Cochin"/>
          <w:i/>
          <w:sz w:val="28"/>
          <w:szCs w:val="28"/>
        </w:rPr>
        <w:t>Inferno</w:t>
      </w:r>
      <w:r>
        <w:rPr>
          <w:rFonts w:ascii="Cochin" w:hAnsi="Cochin"/>
          <w:sz w:val="28"/>
          <w:szCs w:val="28"/>
        </w:rPr>
        <w:t xml:space="preserve"> from the </w:t>
      </w:r>
      <w:proofErr w:type="spellStart"/>
      <w:r w:rsidRPr="00540100">
        <w:rPr>
          <w:rFonts w:ascii="Cochin" w:hAnsi="Cochin"/>
          <w:i/>
          <w:sz w:val="28"/>
          <w:szCs w:val="28"/>
        </w:rPr>
        <w:t>Purgatorio</w:t>
      </w:r>
      <w:proofErr w:type="spellEnd"/>
      <w:r>
        <w:rPr>
          <w:rFonts w:ascii="Cochin" w:hAnsi="Cochin"/>
          <w:sz w:val="28"/>
          <w:szCs w:val="28"/>
        </w:rPr>
        <w:t xml:space="preserve">. A similar divisional </w:t>
      </w:r>
      <w:r w:rsidRPr="009B4460">
        <w:rPr>
          <w:rFonts w:ascii="Cochin" w:hAnsi="Cochin"/>
          <w:color w:val="FF6600"/>
          <w:sz w:val="28"/>
          <w:szCs w:val="28"/>
        </w:rPr>
        <w:t>stop space</w:t>
      </w:r>
      <w:r>
        <w:rPr>
          <w:rFonts w:ascii="Cochin" w:hAnsi="Cochin"/>
          <w:sz w:val="28"/>
          <w:szCs w:val="28"/>
        </w:rPr>
        <w:t xml:space="preserve"> is used by </w:t>
      </w:r>
      <w:proofErr w:type="spellStart"/>
      <w:r>
        <w:rPr>
          <w:rFonts w:ascii="Cochin" w:hAnsi="Cochin"/>
          <w:sz w:val="28"/>
          <w:szCs w:val="28"/>
        </w:rPr>
        <w:t>Malpaghini</w:t>
      </w:r>
      <w:proofErr w:type="spellEnd"/>
      <w:r>
        <w:rPr>
          <w:rFonts w:ascii="Cochin" w:hAnsi="Cochin"/>
          <w:sz w:val="28"/>
          <w:szCs w:val="28"/>
        </w:rPr>
        <w:t xml:space="preserve"> between c. </w:t>
      </w:r>
      <w:r w:rsidRPr="00C138CB">
        <w:rPr>
          <w:rFonts w:ascii="Cochin" w:hAnsi="Cochin"/>
          <w:b/>
          <w:color w:val="FF0000"/>
          <w:sz w:val="28"/>
          <w:szCs w:val="28"/>
        </w:rPr>
        <w:t>22r</w:t>
      </w:r>
      <w:r>
        <w:rPr>
          <w:rFonts w:ascii="Cochin" w:hAnsi="Cochin"/>
          <w:sz w:val="28"/>
          <w:szCs w:val="28"/>
        </w:rPr>
        <w:t xml:space="preserve"> and 22v to mark </w:t>
      </w:r>
      <w:proofErr w:type="spellStart"/>
      <w:r>
        <w:rPr>
          <w:rFonts w:ascii="Cochin" w:hAnsi="Cochin"/>
          <w:sz w:val="28"/>
          <w:szCs w:val="28"/>
        </w:rPr>
        <w:t>macrotextual</w:t>
      </w:r>
      <w:proofErr w:type="spellEnd"/>
      <w:r>
        <w:rPr>
          <w:rFonts w:ascii="Cochin" w:hAnsi="Cochin"/>
          <w:sz w:val="28"/>
          <w:szCs w:val="28"/>
        </w:rPr>
        <w:t xml:space="preserve"> pause between the sonnet </w:t>
      </w:r>
      <w:proofErr w:type="spellStart"/>
      <w:r w:rsidRPr="00024F39">
        <w:rPr>
          <w:rFonts w:ascii="Cochin" w:hAnsi="Cochin"/>
          <w:i/>
          <w:sz w:val="28"/>
          <w:szCs w:val="28"/>
        </w:rPr>
        <w:t>Rvf</w:t>
      </w:r>
      <w:proofErr w:type="spellEnd"/>
      <w:r>
        <w:rPr>
          <w:rFonts w:ascii="Cochin" w:hAnsi="Cochin"/>
          <w:sz w:val="28"/>
          <w:szCs w:val="28"/>
        </w:rPr>
        <w:t xml:space="preserve"> 104, </w:t>
      </w:r>
      <w:proofErr w:type="spellStart"/>
      <w:r w:rsidRPr="009B4460">
        <w:rPr>
          <w:rFonts w:ascii="Cochin" w:hAnsi="Cochin"/>
          <w:i/>
          <w:sz w:val="28"/>
          <w:szCs w:val="28"/>
        </w:rPr>
        <w:t>L'aspectata</w:t>
      </w:r>
      <w:proofErr w:type="spellEnd"/>
      <w:r w:rsidRPr="009B4460">
        <w:rPr>
          <w:rFonts w:ascii="Cochin" w:hAnsi="Cochin"/>
          <w:i/>
          <w:sz w:val="28"/>
          <w:szCs w:val="28"/>
        </w:rPr>
        <w:t xml:space="preserve"> </w:t>
      </w:r>
      <w:proofErr w:type="spellStart"/>
      <w:r w:rsidRPr="009B4460">
        <w:rPr>
          <w:rFonts w:ascii="Cochin" w:hAnsi="Cochin"/>
          <w:i/>
          <w:sz w:val="28"/>
          <w:szCs w:val="28"/>
        </w:rPr>
        <w:t>vertù</w:t>
      </w:r>
      <w:proofErr w:type="spellEnd"/>
      <w:r>
        <w:rPr>
          <w:rFonts w:ascii="Cochin" w:hAnsi="Cochin"/>
          <w:sz w:val="28"/>
          <w:szCs w:val="28"/>
        </w:rPr>
        <w:t xml:space="preserve"> and canzone </w:t>
      </w:r>
      <w:proofErr w:type="spellStart"/>
      <w:r w:rsidRPr="00024F39">
        <w:rPr>
          <w:rFonts w:ascii="Cochin" w:hAnsi="Cochin"/>
          <w:i/>
          <w:sz w:val="28"/>
          <w:szCs w:val="28"/>
        </w:rPr>
        <w:t>Rvf</w:t>
      </w:r>
      <w:proofErr w:type="spellEnd"/>
      <w:r>
        <w:rPr>
          <w:rFonts w:ascii="Cochin" w:hAnsi="Cochin"/>
          <w:sz w:val="28"/>
          <w:szCs w:val="28"/>
        </w:rPr>
        <w:t xml:space="preserve"> 105 </w:t>
      </w:r>
      <w:r w:rsidRPr="009B4460">
        <w:rPr>
          <w:rFonts w:ascii="Cochin" w:hAnsi="Cochin"/>
          <w:i/>
          <w:sz w:val="28"/>
          <w:szCs w:val="28"/>
        </w:rPr>
        <w:t xml:space="preserve">Mai non </w:t>
      </w:r>
      <w:proofErr w:type="spellStart"/>
      <w:r w:rsidRPr="009B4460">
        <w:rPr>
          <w:rFonts w:ascii="Cochin" w:hAnsi="Cochin"/>
          <w:i/>
          <w:sz w:val="28"/>
          <w:szCs w:val="28"/>
        </w:rPr>
        <w:t>vo</w:t>
      </w:r>
      <w:proofErr w:type="spellEnd"/>
      <w:r w:rsidRPr="009B4460">
        <w:rPr>
          <w:rFonts w:ascii="Cochin" w:hAnsi="Cochin"/>
          <w:i/>
          <w:sz w:val="28"/>
          <w:szCs w:val="28"/>
        </w:rPr>
        <w:t xml:space="preserve">' </w:t>
      </w:r>
      <w:proofErr w:type="spellStart"/>
      <w:r w:rsidRPr="009B4460">
        <w:rPr>
          <w:rFonts w:ascii="Cochin" w:hAnsi="Cochin"/>
          <w:i/>
          <w:sz w:val="28"/>
          <w:szCs w:val="28"/>
        </w:rPr>
        <w:t>più</w:t>
      </w:r>
      <w:proofErr w:type="spellEnd"/>
      <w:r w:rsidRPr="009B4460">
        <w:rPr>
          <w:rFonts w:ascii="Cochin" w:hAnsi="Cochin"/>
          <w:i/>
          <w:sz w:val="28"/>
          <w:szCs w:val="28"/>
        </w:rPr>
        <w:t xml:space="preserve"> </w:t>
      </w:r>
      <w:proofErr w:type="spellStart"/>
      <w:r w:rsidRPr="009B4460">
        <w:rPr>
          <w:rFonts w:ascii="Cochin" w:hAnsi="Cochin"/>
          <w:i/>
          <w:sz w:val="28"/>
          <w:szCs w:val="28"/>
        </w:rPr>
        <w:t>cantar</w:t>
      </w:r>
      <w:proofErr w:type="spellEnd"/>
      <w:r w:rsidRPr="009B4460">
        <w:rPr>
          <w:rFonts w:ascii="Cochin" w:hAnsi="Cochin"/>
          <w:i/>
          <w:sz w:val="28"/>
          <w:szCs w:val="28"/>
        </w:rPr>
        <w:t xml:space="preserve"> </w:t>
      </w:r>
      <w:proofErr w:type="spellStart"/>
      <w:r w:rsidRPr="009B4460">
        <w:rPr>
          <w:rFonts w:ascii="Cochin" w:hAnsi="Cochin"/>
          <w:i/>
          <w:sz w:val="28"/>
          <w:szCs w:val="28"/>
        </w:rPr>
        <w:t>com'io</w:t>
      </w:r>
      <w:proofErr w:type="spellEnd"/>
      <w:r w:rsidRPr="009B4460">
        <w:rPr>
          <w:rFonts w:ascii="Cochin" w:hAnsi="Cochin"/>
          <w:i/>
          <w:sz w:val="28"/>
          <w:szCs w:val="28"/>
        </w:rPr>
        <w:t xml:space="preserve"> </w:t>
      </w:r>
      <w:proofErr w:type="spellStart"/>
      <w:r w:rsidRPr="009B4460">
        <w:rPr>
          <w:rFonts w:ascii="Cochin" w:hAnsi="Cochin"/>
          <w:i/>
          <w:sz w:val="28"/>
          <w:szCs w:val="28"/>
        </w:rPr>
        <w:t>soleva</w:t>
      </w:r>
      <w:proofErr w:type="spellEnd"/>
      <w:r>
        <w:rPr>
          <w:rFonts w:ascii="Cochin" w:hAnsi="Cochin"/>
          <w:sz w:val="28"/>
          <w:szCs w:val="28"/>
        </w:rPr>
        <w:t xml:space="preserve">. The blank space of eight transcriptional lines at the bottom of c. </w:t>
      </w:r>
      <w:r w:rsidRPr="00920B21">
        <w:rPr>
          <w:rFonts w:ascii="Cochin" w:hAnsi="Cochin"/>
          <w:b/>
          <w:color w:val="FF0000"/>
          <w:sz w:val="28"/>
          <w:szCs w:val="28"/>
        </w:rPr>
        <w:t>22r</w:t>
      </w:r>
      <w:r>
        <w:rPr>
          <w:rFonts w:ascii="Cochin" w:hAnsi="Cochin"/>
          <w:sz w:val="28"/>
          <w:szCs w:val="28"/>
        </w:rPr>
        <w:t xml:space="preserve"> could easily have held the first 12 verses of the </w:t>
      </w:r>
      <w:proofErr w:type="spellStart"/>
      <w:r w:rsidRPr="00024F39">
        <w:rPr>
          <w:rFonts w:ascii="Cochin" w:hAnsi="Cochin"/>
          <w:i/>
          <w:sz w:val="28"/>
          <w:szCs w:val="28"/>
        </w:rPr>
        <w:t>Rvf</w:t>
      </w:r>
      <w:proofErr w:type="spellEnd"/>
      <w:r>
        <w:rPr>
          <w:rFonts w:ascii="Cochin" w:hAnsi="Cochin"/>
          <w:sz w:val="28"/>
          <w:szCs w:val="28"/>
        </w:rPr>
        <w:t xml:space="preserve"> 105's first 15-verse strophe, just as c. </w:t>
      </w:r>
      <w:r w:rsidRPr="00920B21">
        <w:rPr>
          <w:rFonts w:ascii="Cochin" w:hAnsi="Cochin"/>
          <w:b/>
          <w:color w:val="FF0000"/>
          <w:sz w:val="28"/>
          <w:szCs w:val="28"/>
        </w:rPr>
        <w:t>24v</w:t>
      </w:r>
      <w:r>
        <w:rPr>
          <w:rFonts w:ascii="Cochin" w:hAnsi="Cochin"/>
          <w:sz w:val="28"/>
          <w:szCs w:val="28"/>
        </w:rPr>
        <w:t xml:space="preserve">'s final eight lines convey the first 12 verses of the first 15-verse strophe of the canzone </w:t>
      </w:r>
      <w:proofErr w:type="spellStart"/>
      <w:r w:rsidRPr="005442D5">
        <w:rPr>
          <w:rFonts w:ascii="Cochin" w:hAnsi="Cochin"/>
          <w:i/>
          <w:sz w:val="28"/>
          <w:szCs w:val="28"/>
        </w:rPr>
        <w:t>Una</w:t>
      </w:r>
      <w:proofErr w:type="spellEnd"/>
      <w:r w:rsidRPr="005442D5">
        <w:rPr>
          <w:rFonts w:ascii="Cochin" w:hAnsi="Cochin"/>
          <w:i/>
          <w:sz w:val="28"/>
          <w:szCs w:val="28"/>
        </w:rPr>
        <w:t xml:space="preserve"> donna </w:t>
      </w:r>
      <w:proofErr w:type="spellStart"/>
      <w:r w:rsidRPr="005442D5">
        <w:rPr>
          <w:rFonts w:ascii="Cochin" w:hAnsi="Cochin"/>
          <w:i/>
          <w:sz w:val="28"/>
          <w:szCs w:val="28"/>
        </w:rPr>
        <w:t>più</w:t>
      </w:r>
      <w:proofErr w:type="spellEnd"/>
      <w:r w:rsidRPr="005442D5">
        <w:rPr>
          <w:rFonts w:ascii="Cochin" w:hAnsi="Cochin"/>
          <w:i/>
          <w:sz w:val="28"/>
          <w:szCs w:val="28"/>
        </w:rPr>
        <w:t xml:space="preserve"> </w:t>
      </w:r>
      <w:proofErr w:type="spellStart"/>
      <w:r w:rsidRPr="005442D5">
        <w:rPr>
          <w:rFonts w:ascii="Cochin" w:hAnsi="Cochin"/>
          <w:i/>
          <w:sz w:val="28"/>
          <w:szCs w:val="28"/>
        </w:rPr>
        <w:t>bella</w:t>
      </w:r>
      <w:proofErr w:type="spellEnd"/>
      <w:r w:rsidRPr="005442D5">
        <w:rPr>
          <w:rFonts w:ascii="Cochin" w:hAnsi="Cochin"/>
          <w:i/>
          <w:sz w:val="28"/>
          <w:szCs w:val="28"/>
        </w:rPr>
        <w:t xml:space="preserve"> assai </w:t>
      </w:r>
      <w:proofErr w:type="spellStart"/>
      <w:r w:rsidRPr="005442D5">
        <w:rPr>
          <w:rFonts w:ascii="Cochin" w:hAnsi="Cochin"/>
          <w:i/>
          <w:sz w:val="28"/>
          <w:szCs w:val="28"/>
        </w:rPr>
        <w:t>che</w:t>
      </w:r>
      <w:proofErr w:type="spellEnd"/>
      <w:r w:rsidRPr="005442D5">
        <w:rPr>
          <w:rFonts w:ascii="Cochin" w:hAnsi="Cochin"/>
          <w:i/>
          <w:sz w:val="28"/>
          <w:szCs w:val="28"/>
        </w:rPr>
        <w:t xml:space="preserve"> 'l sole</w:t>
      </w:r>
      <w:r>
        <w:rPr>
          <w:rFonts w:ascii="Cochin" w:hAnsi="Cochin"/>
          <w:sz w:val="28"/>
          <w:szCs w:val="28"/>
        </w:rPr>
        <w:t xml:space="preserve"> (</w:t>
      </w:r>
      <w:proofErr w:type="spellStart"/>
      <w:r w:rsidRPr="00024F39">
        <w:rPr>
          <w:rFonts w:ascii="Cochin" w:hAnsi="Cochin"/>
          <w:i/>
          <w:sz w:val="28"/>
          <w:szCs w:val="28"/>
        </w:rPr>
        <w:t>Rvf</w:t>
      </w:r>
      <w:proofErr w:type="spellEnd"/>
      <w:r>
        <w:rPr>
          <w:rFonts w:ascii="Cochin" w:hAnsi="Cochin"/>
          <w:sz w:val="28"/>
          <w:szCs w:val="28"/>
        </w:rPr>
        <w:t xml:space="preserve"> 119). But the blank 8 lines of c. 22r thwart the anticipation of the reader and the trajectory of the </w:t>
      </w:r>
      <w:proofErr w:type="spellStart"/>
      <w:r>
        <w:rPr>
          <w:rFonts w:ascii="Cochin" w:hAnsi="Cochin"/>
          <w:sz w:val="28"/>
          <w:szCs w:val="28"/>
        </w:rPr>
        <w:t>macrotext</w:t>
      </w:r>
      <w:proofErr w:type="spellEnd"/>
      <w:r>
        <w:rPr>
          <w:rFonts w:ascii="Cochin" w:hAnsi="Cochin"/>
          <w:sz w:val="28"/>
          <w:szCs w:val="28"/>
        </w:rPr>
        <w:t xml:space="preserve">, and announce a full stop before the proclamation, if not a manifesto, of a fundamental change: "Mai non </w:t>
      </w:r>
      <w:proofErr w:type="spellStart"/>
      <w:r>
        <w:rPr>
          <w:rFonts w:ascii="Cochin" w:hAnsi="Cochin"/>
          <w:sz w:val="28"/>
          <w:szCs w:val="28"/>
        </w:rPr>
        <w:t>vo</w:t>
      </w:r>
      <w:proofErr w:type="spellEnd"/>
      <w:r>
        <w:rPr>
          <w:rFonts w:ascii="Cochin" w:hAnsi="Cochin"/>
          <w:sz w:val="28"/>
          <w:szCs w:val="28"/>
        </w:rPr>
        <w:t xml:space="preserve">' </w:t>
      </w:r>
      <w:proofErr w:type="spellStart"/>
      <w:r>
        <w:rPr>
          <w:rFonts w:ascii="Cochin" w:hAnsi="Cochin"/>
          <w:sz w:val="28"/>
          <w:szCs w:val="28"/>
        </w:rPr>
        <w:t>più</w:t>
      </w:r>
      <w:proofErr w:type="spellEnd"/>
      <w:r>
        <w:rPr>
          <w:rFonts w:ascii="Cochin" w:hAnsi="Cochin"/>
          <w:sz w:val="28"/>
          <w:szCs w:val="28"/>
        </w:rPr>
        <w:t xml:space="preserve"> </w:t>
      </w:r>
      <w:proofErr w:type="spellStart"/>
      <w:r>
        <w:rPr>
          <w:rFonts w:ascii="Cochin" w:hAnsi="Cochin"/>
          <w:sz w:val="28"/>
          <w:szCs w:val="28"/>
        </w:rPr>
        <w:t>cantar</w:t>
      </w:r>
      <w:proofErr w:type="spellEnd"/>
      <w:r>
        <w:rPr>
          <w:rFonts w:ascii="Cochin" w:hAnsi="Cochin"/>
          <w:sz w:val="28"/>
          <w:szCs w:val="28"/>
        </w:rPr>
        <w:t xml:space="preserve"> </w:t>
      </w:r>
      <w:proofErr w:type="spellStart"/>
      <w:r>
        <w:rPr>
          <w:rFonts w:ascii="Cochin" w:hAnsi="Cochin"/>
          <w:sz w:val="28"/>
          <w:szCs w:val="28"/>
        </w:rPr>
        <w:t>com'io</w:t>
      </w:r>
      <w:proofErr w:type="spellEnd"/>
      <w:r>
        <w:rPr>
          <w:rFonts w:ascii="Cochin" w:hAnsi="Cochin"/>
          <w:sz w:val="28"/>
          <w:szCs w:val="28"/>
        </w:rPr>
        <w:t xml:space="preserve"> </w:t>
      </w:r>
      <w:proofErr w:type="spellStart"/>
      <w:r>
        <w:rPr>
          <w:rFonts w:ascii="Cochin" w:hAnsi="Cochin"/>
          <w:sz w:val="28"/>
          <w:szCs w:val="28"/>
        </w:rPr>
        <w:t>soleva</w:t>
      </w:r>
      <w:proofErr w:type="spellEnd"/>
      <w:r>
        <w:rPr>
          <w:rFonts w:ascii="Cochin" w:hAnsi="Cochin"/>
          <w:sz w:val="28"/>
          <w:szCs w:val="28"/>
        </w:rPr>
        <w:t xml:space="preserve">", the full stop and change reiterated throughout the poem's 90 verses and emblematically in the enigmatic opening of the second strophe: "I' die' in </w:t>
      </w:r>
      <w:proofErr w:type="spellStart"/>
      <w:r>
        <w:rPr>
          <w:rFonts w:ascii="Cochin" w:hAnsi="Cochin"/>
          <w:sz w:val="28"/>
          <w:szCs w:val="28"/>
        </w:rPr>
        <w:t>guarda</w:t>
      </w:r>
      <w:proofErr w:type="spellEnd"/>
      <w:r>
        <w:rPr>
          <w:rFonts w:ascii="Cochin" w:hAnsi="Cochin"/>
          <w:sz w:val="28"/>
          <w:szCs w:val="28"/>
        </w:rPr>
        <w:t xml:space="preserve"> a san </w:t>
      </w:r>
      <w:proofErr w:type="spellStart"/>
      <w:r>
        <w:rPr>
          <w:rFonts w:ascii="Cochin" w:hAnsi="Cochin"/>
          <w:sz w:val="28"/>
          <w:szCs w:val="28"/>
        </w:rPr>
        <w:t>Pietro</w:t>
      </w:r>
      <w:proofErr w:type="spellEnd"/>
      <w:r>
        <w:rPr>
          <w:rFonts w:ascii="Cochin" w:hAnsi="Cochin"/>
          <w:sz w:val="28"/>
          <w:szCs w:val="28"/>
        </w:rPr>
        <w:t xml:space="preserve">; or non </w:t>
      </w:r>
      <w:proofErr w:type="spellStart"/>
      <w:r>
        <w:rPr>
          <w:rFonts w:ascii="Cochin" w:hAnsi="Cochin"/>
          <w:sz w:val="28"/>
          <w:szCs w:val="28"/>
        </w:rPr>
        <w:t>più</w:t>
      </w:r>
      <w:proofErr w:type="spellEnd"/>
      <w:r>
        <w:rPr>
          <w:rFonts w:ascii="Cochin" w:hAnsi="Cochin"/>
          <w:sz w:val="28"/>
          <w:szCs w:val="28"/>
        </w:rPr>
        <w:t xml:space="preserve">, no: </w:t>
      </w:r>
      <w:proofErr w:type="spellStart"/>
      <w:r>
        <w:rPr>
          <w:rFonts w:ascii="Cochin" w:hAnsi="Cochin"/>
          <w:sz w:val="28"/>
          <w:szCs w:val="28"/>
        </w:rPr>
        <w:t>Intendami</w:t>
      </w:r>
      <w:proofErr w:type="spellEnd"/>
      <w:r>
        <w:rPr>
          <w:rFonts w:ascii="Cochin" w:hAnsi="Cochin"/>
          <w:sz w:val="28"/>
          <w:szCs w:val="28"/>
        </w:rPr>
        <w:t xml:space="preserve"> chi </w:t>
      </w:r>
      <w:proofErr w:type="spellStart"/>
      <w:r>
        <w:rPr>
          <w:rFonts w:ascii="Cochin" w:hAnsi="Cochin"/>
          <w:sz w:val="28"/>
          <w:szCs w:val="28"/>
        </w:rPr>
        <w:t>pò</w:t>
      </w:r>
      <w:proofErr w:type="spellEnd"/>
      <w:r>
        <w:rPr>
          <w:rFonts w:ascii="Cochin" w:hAnsi="Cochin"/>
          <w:sz w:val="28"/>
          <w:szCs w:val="28"/>
        </w:rPr>
        <w:t xml:space="preserve">, </w:t>
      </w:r>
      <w:proofErr w:type="spellStart"/>
      <w:r>
        <w:rPr>
          <w:rFonts w:ascii="Cochin" w:hAnsi="Cochin"/>
          <w:sz w:val="28"/>
          <w:szCs w:val="28"/>
        </w:rPr>
        <w:t>ch'i</w:t>
      </w:r>
      <w:proofErr w:type="spellEnd"/>
      <w:r>
        <w:rPr>
          <w:rFonts w:ascii="Cochin" w:hAnsi="Cochin"/>
          <w:sz w:val="28"/>
          <w:szCs w:val="28"/>
        </w:rPr>
        <w:t xml:space="preserve">' </w:t>
      </w:r>
      <w:proofErr w:type="spellStart"/>
      <w:r>
        <w:rPr>
          <w:rFonts w:ascii="Cochin" w:hAnsi="Cochin"/>
          <w:sz w:val="28"/>
          <w:szCs w:val="28"/>
        </w:rPr>
        <w:t>m'intend'io</w:t>
      </w:r>
      <w:proofErr w:type="spellEnd"/>
      <w:r>
        <w:rPr>
          <w:rFonts w:ascii="Cochin" w:hAnsi="Cochin"/>
          <w:sz w:val="28"/>
          <w:szCs w:val="28"/>
        </w:rPr>
        <w:t>.</w:t>
      </w:r>
      <w:proofErr w:type="gramStart"/>
      <w:r>
        <w:rPr>
          <w:rFonts w:ascii="Cochin" w:hAnsi="Cochin"/>
          <w:sz w:val="28"/>
          <w:szCs w:val="28"/>
        </w:rPr>
        <w:t>".</w:t>
      </w:r>
      <w:proofErr w:type="gramEnd"/>
      <w:r>
        <w:rPr>
          <w:rFonts w:ascii="Cochin" w:hAnsi="Cochin"/>
          <w:sz w:val="28"/>
          <w:szCs w:val="28"/>
        </w:rPr>
        <w:t xml:space="preserve"> </w:t>
      </w:r>
    </w:p>
    <w:p w14:paraId="53F9351A" w14:textId="77777777" w:rsidR="002D4E11" w:rsidRDefault="002D4E11"/>
    <w:p w14:paraId="1E5EEA70" w14:textId="18E119D5" w:rsidR="006E20C7" w:rsidRDefault="006E20C7">
      <w:pPr>
        <w:rPr>
          <w:rFonts w:ascii="Cochin" w:hAnsi="Cochin"/>
          <w:sz w:val="28"/>
          <w:szCs w:val="28"/>
        </w:rPr>
      </w:pPr>
      <w:r>
        <w:t xml:space="preserve">3. </w:t>
      </w:r>
      <w:proofErr w:type="gramStart"/>
      <w:r w:rsidRPr="006F168E">
        <w:rPr>
          <w:rFonts w:ascii="Cochin" w:hAnsi="Cochin"/>
          <w:color w:val="FF6600"/>
          <w:sz w:val="28"/>
          <w:szCs w:val="28"/>
        </w:rPr>
        <w:t>potential</w:t>
      </w:r>
      <w:proofErr w:type="gramEnd"/>
      <w:r w:rsidRPr="006F168E">
        <w:rPr>
          <w:rFonts w:ascii="Cochin" w:hAnsi="Cochin"/>
          <w:color w:val="FF6600"/>
          <w:sz w:val="28"/>
          <w:szCs w:val="28"/>
        </w:rPr>
        <w:t xml:space="preserve"> spac</w:t>
      </w:r>
      <w:r>
        <w:rPr>
          <w:rFonts w:ascii="Cochin" w:hAnsi="Cochin"/>
          <w:color w:val="FF6600"/>
          <w:sz w:val="28"/>
          <w:szCs w:val="28"/>
        </w:rPr>
        <w:t>e</w:t>
      </w:r>
      <w:r>
        <w:rPr>
          <w:rFonts w:ascii="Cochin" w:hAnsi="Cochin"/>
          <w:sz w:val="28"/>
          <w:szCs w:val="28"/>
        </w:rPr>
        <w:t xml:space="preserve">: How to define space that is prepared to receive text but is blank? The categories of 'potential intention' and 'inutility' haunt these </w:t>
      </w:r>
      <w:proofErr w:type="spellStart"/>
      <w:r>
        <w:rPr>
          <w:rFonts w:ascii="Cochin" w:hAnsi="Cochin"/>
          <w:sz w:val="28"/>
          <w:szCs w:val="28"/>
        </w:rPr>
        <w:t>chartae</w:t>
      </w:r>
      <w:proofErr w:type="spellEnd"/>
      <w:r>
        <w:rPr>
          <w:rFonts w:ascii="Cochin" w:hAnsi="Cochin"/>
          <w:sz w:val="28"/>
          <w:szCs w:val="28"/>
        </w:rPr>
        <w:t xml:space="preserve">. A late fifteenth-century Humanist hand had equal difficulty with the space and inserted an explicit on </w:t>
      </w:r>
      <w:r w:rsidRPr="00F61161">
        <w:rPr>
          <w:rFonts w:ascii="Cochin" w:hAnsi="Cochin"/>
          <w:b/>
          <w:bCs/>
          <w:color w:val="FF0000"/>
          <w:sz w:val="28"/>
          <w:szCs w:val="28"/>
        </w:rPr>
        <w:t>c. 49v</w:t>
      </w:r>
      <w:r w:rsidRPr="00F61161">
        <w:rPr>
          <w:rFonts w:ascii="Cochin" w:hAnsi="Cochin"/>
          <w:color w:val="FF0000"/>
          <w:sz w:val="28"/>
          <w:szCs w:val="28"/>
        </w:rPr>
        <w:t xml:space="preserve"> </w:t>
      </w:r>
      <w:r>
        <w:rPr>
          <w:rFonts w:ascii="Cochin" w:hAnsi="Cochin"/>
          <w:sz w:val="28"/>
          <w:szCs w:val="28"/>
        </w:rPr>
        <w:t xml:space="preserve">for the conclusion of the poems of Part I of the </w:t>
      </w:r>
      <w:proofErr w:type="spellStart"/>
      <w:r w:rsidRPr="006F168E">
        <w:rPr>
          <w:rFonts w:ascii="Cochin" w:hAnsi="Cochin"/>
          <w:i/>
          <w:sz w:val="28"/>
          <w:szCs w:val="28"/>
        </w:rPr>
        <w:t>Fragmenta</w:t>
      </w:r>
      <w:proofErr w:type="spellEnd"/>
      <w:r>
        <w:rPr>
          <w:rFonts w:ascii="Cochin" w:hAnsi="Cochin"/>
          <w:sz w:val="28"/>
          <w:szCs w:val="28"/>
        </w:rPr>
        <w:t xml:space="preserve"> in an attempt to close materially the section on the verso of the last poems on </w:t>
      </w:r>
      <w:r w:rsidRPr="00CA1C85">
        <w:rPr>
          <w:rFonts w:ascii="Cochin" w:hAnsi="Cochin"/>
          <w:b/>
          <w:color w:val="FF0000"/>
          <w:sz w:val="28"/>
          <w:szCs w:val="28"/>
        </w:rPr>
        <w:t>c. 49</w:t>
      </w:r>
      <w:r w:rsidRPr="00CA1C85">
        <w:rPr>
          <w:rFonts w:ascii="Cochin" w:hAnsi="Cochin"/>
          <w:color w:val="FF0000"/>
          <w:sz w:val="28"/>
          <w:szCs w:val="28"/>
        </w:rPr>
        <w:t xml:space="preserve"> </w:t>
      </w:r>
      <w:r>
        <w:rPr>
          <w:rFonts w:ascii="Cochin" w:hAnsi="Cochin"/>
          <w:sz w:val="28"/>
          <w:szCs w:val="28"/>
        </w:rPr>
        <w:t>(</w:t>
      </w:r>
      <w:proofErr w:type="spellStart"/>
      <w:r w:rsidRPr="00521B12">
        <w:rPr>
          <w:rFonts w:ascii="Cochin" w:hAnsi="Cochin"/>
          <w:i/>
          <w:sz w:val="28"/>
          <w:szCs w:val="28"/>
        </w:rPr>
        <w:t>Rvf</w:t>
      </w:r>
      <w:proofErr w:type="spellEnd"/>
      <w:r>
        <w:rPr>
          <w:rFonts w:ascii="Cochin" w:hAnsi="Cochin"/>
          <w:sz w:val="28"/>
          <w:szCs w:val="28"/>
        </w:rPr>
        <w:t xml:space="preserve"> 260–263): Explicit: </w:t>
      </w:r>
      <w:proofErr w:type="spellStart"/>
      <w:r>
        <w:rPr>
          <w:rFonts w:ascii="Cochin" w:hAnsi="Cochin"/>
          <w:sz w:val="28"/>
          <w:szCs w:val="28"/>
        </w:rPr>
        <w:t>Francisci</w:t>
      </w:r>
      <w:proofErr w:type="spellEnd"/>
      <w:r>
        <w:rPr>
          <w:rFonts w:ascii="Cochin" w:hAnsi="Cochin"/>
          <w:sz w:val="28"/>
          <w:szCs w:val="28"/>
        </w:rPr>
        <w:t xml:space="preserve"> </w:t>
      </w:r>
      <w:proofErr w:type="spellStart"/>
      <w:r>
        <w:rPr>
          <w:rFonts w:ascii="Cochin" w:hAnsi="Cochin"/>
          <w:sz w:val="28"/>
          <w:szCs w:val="28"/>
        </w:rPr>
        <w:t>petrarce</w:t>
      </w:r>
      <w:proofErr w:type="spellEnd"/>
      <w:r>
        <w:rPr>
          <w:rFonts w:ascii="Cochin" w:hAnsi="Cochin"/>
          <w:sz w:val="28"/>
          <w:szCs w:val="28"/>
        </w:rPr>
        <w:t xml:space="preserve"> </w:t>
      </w:r>
      <w:proofErr w:type="spellStart"/>
      <w:r>
        <w:rPr>
          <w:rFonts w:ascii="Cochin" w:hAnsi="Cochin"/>
          <w:sz w:val="28"/>
          <w:szCs w:val="28"/>
        </w:rPr>
        <w:t>expliciu</w:t>
      </w:r>
      <w:r w:rsidRPr="008D5248">
        <w:rPr>
          <w:rFonts w:ascii="Cochin" w:hAnsi="Cochin"/>
          <w:i/>
          <w:sz w:val="28"/>
          <w:szCs w:val="28"/>
        </w:rPr>
        <w:t>n</w:t>
      </w:r>
      <w:r>
        <w:rPr>
          <w:rFonts w:ascii="Cochin" w:hAnsi="Cochin"/>
          <w:sz w:val="28"/>
          <w:szCs w:val="28"/>
        </w:rPr>
        <w:t>t</w:t>
      </w:r>
      <w:proofErr w:type="spellEnd"/>
      <w:r>
        <w:rPr>
          <w:rFonts w:ascii="Cochin" w:hAnsi="Cochin"/>
          <w:sz w:val="28"/>
          <w:szCs w:val="28"/>
        </w:rPr>
        <w:t xml:space="preserve"> </w:t>
      </w:r>
      <w:proofErr w:type="spellStart"/>
      <w:r>
        <w:rPr>
          <w:rFonts w:ascii="Cochin" w:hAnsi="Cochin"/>
          <w:sz w:val="28"/>
          <w:szCs w:val="28"/>
        </w:rPr>
        <w:t>soneta</w:t>
      </w:r>
      <w:proofErr w:type="spellEnd"/>
      <w:r>
        <w:rPr>
          <w:rFonts w:ascii="Cochin" w:hAnsi="Cochin"/>
          <w:sz w:val="28"/>
          <w:szCs w:val="28"/>
        </w:rPr>
        <w:t xml:space="preserve"> de Vita </w:t>
      </w:r>
      <w:proofErr w:type="spellStart"/>
      <w:r>
        <w:rPr>
          <w:rFonts w:ascii="Cochin" w:hAnsi="Cochin"/>
          <w:sz w:val="28"/>
          <w:szCs w:val="28"/>
        </w:rPr>
        <w:t>amaxie</w:t>
      </w:r>
      <w:proofErr w:type="spellEnd"/>
      <w:r>
        <w:rPr>
          <w:rFonts w:ascii="Cochin" w:hAnsi="Cochin"/>
          <w:sz w:val="28"/>
          <w:szCs w:val="28"/>
        </w:rPr>
        <w:t xml:space="preserve"> sue. Amen </w:t>
      </w:r>
      <w:proofErr w:type="gramStart"/>
      <w:r>
        <w:rPr>
          <w:rFonts w:ascii="Cochin" w:hAnsi="Cochin"/>
          <w:sz w:val="28"/>
          <w:szCs w:val="28"/>
        </w:rPr>
        <w:t>et</w:t>
      </w:r>
      <w:proofErr w:type="gramEnd"/>
      <w:r>
        <w:rPr>
          <w:rFonts w:ascii="Cochin" w:hAnsi="Cochin"/>
          <w:sz w:val="28"/>
          <w:szCs w:val="28"/>
        </w:rPr>
        <w:t xml:space="preserve"> </w:t>
      </w:r>
      <w:proofErr w:type="spellStart"/>
      <w:r>
        <w:rPr>
          <w:rFonts w:ascii="Cochin" w:hAnsi="Cochin"/>
          <w:sz w:val="28"/>
          <w:szCs w:val="28"/>
        </w:rPr>
        <w:t>Deo</w:t>
      </w:r>
      <w:proofErr w:type="spellEnd"/>
      <w:r>
        <w:rPr>
          <w:rFonts w:ascii="Cochin" w:hAnsi="Cochin"/>
          <w:sz w:val="28"/>
          <w:szCs w:val="28"/>
        </w:rPr>
        <w:t xml:space="preserve"> </w:t>
      </w:r>
      <w:proofErr w:type="spellStart"/>
      <w:r>
        <w:rPr>
          <w:rFonts w:ascii="Cochin" w:hAnsi="Cochin"/>
          <w:sz w:val="28"/>
          <w:szCs w:val="28"/>
        </w:rPr>
        <w:t>gratias</w:t>
      </w:r>
      <w:proofErr w:type="spellEnd"/>
      <w:r>
        <w:rPr>
          <w:rFonts w:ascii="Cochin" w:hAnsi="Cochin"/>
          <w:sz w:val="28"/>
          <w:szCs w:val="28"/>
        </w:rPr>
        <w:t xml:space="preserve">. </w:t>
      </w:r>
      <w:proofErr w:type="gramStart"/>
      <w:r>
        <w:rPr>
          <w:rFonts w:ascii="Cochin" w:hAnsi="Cochin"/>
          <w:sz w:val="28"/>
          <w:szCs w:val="28"/>
        </w:rPr>
        <w:t xml:space="preserve">Un </w:t>
      </w:r>
      <w:proofErr w:type="spellStart"/>
      <w:r>
        <w:rPr>
          <w:rFonts w:ascii="Cochin" w:hAnsi="Cochin"/>
          <w:sz w:val="28"/>
          <w:szCs w:val="28"/>
        </w:rPr>
        <w:t>bel</w:t>
      </w:r>
      <w:proofErr w:type="spellEnd"/>
      <w:r>
        <w:rPr>
          <w:rFonts w:ascii="Cochin" w:hAnsi="Cochin"/>
          <w:sz w:val="28"/>
          <w:szCs w:val="28"/>
        </w:rPr>
        <w:t xml:space="preserve"> </w:t>
      </w:r>
      <w:proofErr w:type="spellStart"/>
      <w:r>
        <w:rPr>
          <w:rFonts w:ascii="Cochin" w:hAnsi="Cochin"/>
          <w:sz w:val="28"/>
          <w:szCs w:val="28"/>
        </w:rPr>
        <w:t>morir</w:t>
      </w:r>
      <w:proofErr w:type="spellEnd"/>
      <w:r>
        <w:rPr>
          <w:rFonts w:ascii="Cochin" w:hAnsi="Cochin"/>
          <w:sz w:val="28"/>
          <w:szCs w:val="28"/>
        </w:rPr>
        <w:t xml:space="preserve"> </w:t>
      </w:r>
      <w:proofErr w:type="spellStart"/>
      <w:r>
        <w:rPr>
          <w:rFonts w:ascii="Cochin" w:hAnsi="Cochin"/>
          <w:sz w:val="28"/>
          <w:szCs w:val="28"/>
        </w:rPr>
        <w:t>tuta</w:t>
      </w:r>
      <w:proofErr w:type="spellEnd"/>
      <w:r>
        <w:rPr>
          <w:rFonts w:ascii="Cochin" w:hAnsi="Cochin"/>
          <w:sz w:val="28"/>
          <w:szCs w:val="28"/>
        </w:rPr>
        <w:t xml:space="preserve"> la vita </w:t>
      </w:r>
      <w:proofErr w:type="spellStart"/>
      <w:r>
        <w:rPr>
          <w:rFonts w:ascii="Cochin" w:hAnsi="Cochin"/>
          <w:sz w:val="28"/>
          <w:szCs w:val="28"/>
        </w:rPr>
        <w:t>honora</w:t>
      </w:r>
      <w:proofErr w:type="spellEnd"/>
      <w:r>
        <w:rPr>
          <w:rFonts w:ascii="Cochin" w:hAnsi="Cochin"/>
          <w:sz w:val="28"/>
          <w:szCs w:val="28"/>
        </w:rPr>
        <w:t>".</w:t>
      </w:r>
      <w:proofErr w:type="gramEnd"/>
      <w:r>
        <w:rPr>
          <w:rFonts w:ascii="Cochin" w:hAnsi="Cochin"/>
          <w:sz w:val="28"/>
          <w:szCs w:val="28"/>
        </w:rPr>
        <w:t xml:space="preserve"> The explicit was subsequently erased, as was the recently discovered catchword on c. 52v. While four collaborators in a group are seldom equally happy with such a </w:t>
      </w:r>
      <w:r>
        <w:rPr>
          <w:rFonts w:ascii="Cochin" w:hAnsi="Cochin"/>
          <w:sz w:val="28"/>
          <w:szCs w:val="28"/>
        </w:rPr>
        <w:lastRenderedPageBreak/>
        <w:t xml:space="preserve">determination, we settled on establishing code for what we defined as </w:t>
      </w:r>
      <w:r w:rsidRPr="006F168E">
        <w:rPr>
          <w:rFonts w:ascii="Cochin" w:hAnsi="Cochin"/>
          <w:color w:val="FF6600"/>
          <w:sz w:val="28"/>
          <w:szCs w:val="28"/>
        </w:rPr>
        <w:t>potential spac</w:t>
      </w:r>
      <w:r>
        <w:rPr>
          <w:rFonts w:ascii="Cochin" w:hAnsi="Cochin"/>
          <w:color w:val="FF6600"/>
          <w:sz w:val="28"/>
          <w:szCs w:val="28"/>
        </w:rPr>
        <w:t>e</w:t>
      </w:r>
      <w:r>
        <w:rPr>
          <w:rFonts w:ascii="Cochin" w:hAnsi="Cochin"/>
          <w:sz w:val="28"/>
          <w:szCs w:val="28"/>
        </w:rPr>
        <w:t>.</w:t>
      </w:r>
    </w:p>
    <w:p w14:paraId="39BAD0AB" w14:textId="77777777" w:rsidR="00AB13A4" w:rsidRDefault="00AB13A4">
      <w:pPr>
        <w:rPr>
          <w:rFonts w:ascii="Cochin" w:hAnsi="Cochin"/>
          <w:sz w:val="28"/>
          <w:szCs w:val="28"/>
        </w:rPr>
      </w:pPr>
    </w:p>
    <w:p w14:paraId="657D89F9" w14:textId="77777777" w:rsidR="00AB13A4" w:rsidRDefault="00AB13A4">
      <w:pPr>
        <w:rPr>
          <w:rFonts w:ascii="Cochin" w:hAnsi="Cochin"/>
          <w:sz w:val="28"/>
          <w:szCs w:val="28"/>
        </w:rPr>
      </w:pPr>
      <w:r>
        <w:rPr>
          <w:rFonts w:ascii="Cochin" w:hAnsi="Cochin"/>
          <w:sz w:val="28"/>
          <w:szCs w:val="28"/>
        </w:rPr>
        <w:t xml:space="preserve">4. </w:t>
      </w:r>
      <w:proofErr w:type="gramStart"/>
      <w:r w:rsidRPr="00024F39">
        <w:rPr>
          <w:rFonts w:ascii="Cochin" w:hAnsi="Cochin"/>
          <w:color w:val="FF6600"/>
          <w:sz w:val="28"/>
          <w:szCs w:val="28"/>
        </w:rPr>
        <w:t>reclaimed</w:t>
      </w:r>
      <w:proofErr w:type="gramEnd"/>
      <w:r>
        <w:rPr>
          <w:rFonts w:ascii="Cochin" w:hAnsi="Cochin"/>
          <w:sz w:val="28"/>
          <w:szCs w:val="28"/>
        </w:rPr>
        <w:t xml:space="preserve"> </w:t>
      </w:r>
      <w:r w:rsidRPr="00024F39">
        <w:rPr>
          <w:rFonts w:ascii="Cochin" w:hAnsi="Cochin"/>
          <w:color w:val="FF6600"/>
          <w:sz w:val="28"/>
          <w:szCs w:val="28"/>
        </w:rPr>
        <w:t>space</w:t>
      </w:r>
      <w:r>
        <w:rPr>
          <w:rFonts w:ascii="Cochin" w:hAnsi="Cochin"/>
          <w:sz w:val="28"/>
          <w:szCs w:val="28"/>
        </w:rPr>
        <w:t xml:space="preserve"> four separate subdivisions: </w:t>
      </w:r>
    </w:p>
    <w:p w14:paraId="20E02918" w14:textId="77777777" w:rsidR="00AB13A4" w:rsidRDefault="00AB13A4">
      <w:pPr>
        <w:rPr>
          <w:rFonts w:ascii="Cochin" w:hAnsi="Cochin"/>
          <w:sz w:val="28"/>
          <w:szCs w:val="28"/>
        </w:rPr>
      </w:pPr>
      <w:r>
        <w:rPr>
          <w:rFonts w:ascii="Cochin" w:hAnsi="Cochin"/>
          <w:sz w:val="28"/>
          <w:szCs w:val="28"/>
        </w:rPr>
        <w:tab/>
        <w:t xml:space="preserve">a) </w:t>
      </w:r>
      <w:proofErr w:type="gramStart"/>
      <w:r w:rsidRPr="00D73992">
        <w:rPr>
          <w:rFonts w:ascii="Cochin" w:hAnsi="Cochin"/>
          <w:color w:val="FF6600"/>
          <w:sz w:val="28"/>
          <w:szCs w:val="28"/>
        </w:rPr>
        <w:t>complete</w:t>
      </w:r>
      <w:proofErr w:type="gramEnd"/>
      <w:r w:rsidRPr="00D73992">
        <w:rPr>
          <w:rFonts w:ascii="Cochin" w:hAnsi="Cochin"/>
          <w:color w:val="FF6600"/>
          <w:sz w:val="28"/>
          <w:szCs w:val="28"/>
        </w:rPr>
        <w:t xml:space="preserve"> erasure and recycling</w:t>
      </w:r>
      <w:r>
        <w:rPr>
          <w:rFonts w:ascii="Cochin" w:hAnsi="Cochin"/>
          <w:sz w:val="28"/>
          <w:szCs w:val="28"/>
        </w:rPr>
        <w:t xml:space="preserve">; </w:t>
      </w:r>
    </w:p>
    <w:p w14:paraId="60F2B30A" w14:textId="77777777" w:rsidR="00AB13A4" w:rsidRDefault="00AB13A4">
      <w:pPr>
        <w:rPr>
          <w:rFonts w:ascii="Cochin" w:hAnsi="Cochin"/>
          <w:sz w:val="28"/>
          <w:szCs w:val="28"/>
        </w:rPr>
      </w:pPr>
      <w:r>
        <w:rPr>
          <w:rFonts w:ascii="Cochin" w:hAnsi="Cochin"/>
          <w:sz w:val="28"/>
          <w:szCs w:val="28"/>
        </w:rPr>
        <w:tab/>
        <w:t xml:space="preserve">b) </w:t>
      </w:r>
      <w:proofErr w:type="gramStart"/>
      <w:r w:rsidRPr="00D73992">
        <w:rPr>
          <w:rFonts w:ascii="Cochin" w:hAnsi="Cochin"/>
          <w:color w:val="FF6600"/>
          <w:sz w:val="28"/>
          <w:szCs w:val="28"/>
        </w:rPr>
        <w:t>partial</w:t>
      </w:r>
      <w:proofErr w:type="gramEnd"/>
      <w:r w:rsidRPr="00D73992">
        <w:rPr>
          <w:rFonts w:ascii="Cochin" w:hAnsi="Cochin"/>
          <w:color w:val="FF6600"/>
          <w:sz w:val="28"/>
          <w:szCs w:val="28"/>
        </w:rPr>
        <w:t xml:space="preserve"> erasure and recycling</w:t>
      </w:r>
      <w:r>
        <w:rPr>
          <w:rFonts w:ascii="Cochin" w:hAnsi="Cochin"/>
          <w:sz w:val="28"/>
          <w:szCs w:val="28"/>
        </w:rPr>
        <w:t xml:space="preserve">; </w:t>
      </w:r>
    </w:p>
    <w:p w14:paraId="71268F5E" w14:textId="77777777" w:rsidR="00AB13A4" w:rsidRDefault="00AB13A4">
      <w:pPr>
        <w:rPr>
          <w:rFonts w:ascii="Cochin" w:hAnsi="Cochin"/>
          <w:sz w:val="28"/>
          <w:szCs w:val="28"/>
        </w:rPr>
      </w:pPr>
      <w:r>
        <w:rPr>
          <w:rFonts w:ascii="Cochin" w:hAnsi="Cochin"/>
          <w:sz w:val="28"/>
          <w:szCs w:val="28"/>
        </w:rPr>
        <w:tab/>
        <w:t xml:space="preserve">c) </w:t>
      </w:r>
      <w:proofErr w:type="gramStart"/>
      <w:r w:rsidRPr="00D73992">
        <w:rPr>
          <w:rFonts w:ascii="Cochin" w:hAnsi="Cochin"/>
          <w:color w:val="FF6600"/>
          <w:sz w:val="28"/>
          <w:szCs w:val="28"/>
        </w:rPr>
        <w:t>erasure</w:t>
      </w:r>
      <w:proofErr w:type="gramEnd"/>
      <w:r w:rsidRPr="00D73992">
        <w:rPr>
          <w:rFonts w:ascii="Cochin" w:hAnsi="Cochin"/>
          <w:color w:val="FF6600"/>
          <w:sz w:val="28"/>
          <w:szCs w:val="28"/>
        </w:rPr>
        <w:t xml:space="preserve"> and elimination</w:t>
      </w:r>
      <w:r>
        <w:rPr>
          <w:rFonts w:ascii="Cochin" w:hAnsi="Cochin"/>
          <w:sz w:val="28"/>
          <w:szCs w:val="28"/>
        </w:rPr>
        <w:t xml:space="preserve">; </w:t>
      </w:r>
    </w:p>
    <w:p w14:paraId="4EE40889" w14:textId="77E3A0E4" w:rsidR="00AB13A4" w:rsidRDefault="00AB13A4">
      <w:pPr>
        <w:rPr>
          <w:rFonts w:ascii="Cochin" w:hAnsi="Cochin"/>
          <w:sz w:val="28"/>
          <w:szCs w:val="28"/>
        </w:rPr>
      </w:pPr>
      <w:r>
        <w:rPr>
          <w:rFonts w:ascii="Cochin" w:hAnsi="Cochin"/>
          <w:sz w:val="28"/>
          <w:szCs w:val="28"/>
        </w:rPr>
        <w:tab/>
        <w:t xml:space="preserve">d) </w:t>
      </w:r>
      <w:proofErr w:type="gramStart"/>
      <w:r w:rsidRPr="00D73992">
        <w:rPr>
          <w:rFonts w:ascii="Cochin" w:hAnsi="Cochin"/>
          <w:color w:val="FF6600"/>
          <w:sz w:val="28"/>
          <w:szCs w:val="28"/>
        </w:rPr>
        <w:t>elimination</w:t>
      </w:r>
      <w:proofErr w:type="gramEnd"/>
      <w:r>
        <w:rPr>
          <w:rFonts w:ascii="Cochin" w:hAnsi="Cochin"/>
          <w:sz w:val="28"/>
          <w:szCs w:val="28"/>
        </w:rPr>
        <w:t>.</w:t>
      </w:r>
    </w:p>
    <w:p w14:paraId="146F3946" w14:textId="77777777" w:rsidR="001509AF" w:rsidRDefault="001509AF">
      <w:pPr>
        <w:rPr>
          <w:rFonts w:ascii="Cochin" w:hAnsi="Cochin"/>
          <w:sz w:val="28"/>
          <w:szCs w:val="28"/>
        </w:rPr>
      </w:pPr>
    </w:p>
    <w:p w14:paraId="16D9D658" w14:textId="12D16AB5" w:rsidR="00A41FA4" w:rsidRDefault="001509AF">
      <w:pPr>
        <w:rPr>
          <w:rFonts w:ascii="Cochin" w:hAnsi="Cochin"/>
          <w:sz w:val="28"/>
          <w:szCs w:val="28"/>
        </w:rPr>
      </w:pPr>
      <w:r>
        <w:rPr>
          <w:rFonts w:ascii="Cochin" w:hAnsi="Cochin"/>
          <w:sz w:val="28"/>
          <w:szCs w:val="28"/>
        </w:rPr>
        <w:t xml:space="preserve">8. </w:t>
      </w:r>
      <w:proofErr w:type="gramStart"/>
      <w:r w:rsidRPr="00361D30">
        <w:rPr>
          <w:rFonts w:ascii="Cochin" w:hAnsi="Cochin"/>
          <w:color w:val="FF6600"/>
          <w:sz w:val="28"/>
          <w:szCs w:val="28"/>
        </w:rPr>
        <w:t>descriptive</w:t>
      </w:r>
      <w:proofErr w:type="gramEnd"/>
      <w:r w:rsidRPr="00361D30">
        <w:rPr>
          <w:rFonts w:ascii="Cochin" w:hAnsi="Cochin"/>
          <w:color w:val="FF6600"/>
          <w:sz w:val="28"/>
          <w:szCs w:val="28"/>
        </w:rPr>
        <w:t xml:space="preserve"> sestina space</w:t>
      </w:r>
    </w:p>
    <w:p w14:paraId="3766693C" w14:textId="5935EA89" w:rsidR="00D93EC2" w:rsidRDefault="001509AF">
      <w:pPr>
        <w:rPr>
          <w:rFonts w:ascii="Cochin" w:hAnsi="Cochin"/>
          <w:sz w:val="28"/>
          <w:szCs w:val="28"/>
        </w:rPr>
      </w:pPr>
      <w:r>
        <w:rPr>
          <w:rFonts w:ascii="Cochin" w:hAnsi="Cochin"/>
          <w:sz w:val="28"/>
          <w:szCs w:val="28"/>
        </w:rPr>
        <w:t>9</w:t>
      </w:r>
      <w:r w:rsidR="00A41FA4">
        <w:rPr>
          <w:rFonts w:ascii="Cochin" w:hAnsi="Cochin"/>
          <w:sz w:val="28"/>
          <w:szCs w:val="28"/>
        </w:rPr>
        <w:t xml:space="preserve">. </w:t>
      </w:r>
      <w:proofErr w:type="gramStart"/>
      <w:r w:rsidR="00A41FA4" w:rsidRPr="00024F39">
        <w:rPr>
          <w:rFonts w:ascii="Cochin" w:hAnsi="Cochin"/>
          <w:color w:val="FF6600"/>
          <w:sz w:val="28"/>
          <w:szCs w:val="28"/>
        </w:rPr>
        <w:t>space</w:t>
      </w:r>
      <w:proofErr w:type="gramEnd"/>
      <w:r w:rsidR="00361D30">
        <w:rPr>
          <w:rFonts w:ascii="Cochin" w:hAnsi="Cochin"/>
          <w:sz w:val="28"/>
          <w:szCs w:val="28"/>
        </w:rPr>
        <w:t xml:space="preserve">: </w:t>
      </w:r>
      <w:proofErr w:type="spellStart"/>
      <w:r w:rsidR="00361D30">
        <w:rPr>
          <w:rFonts w:ascii="Cochin" w:hAnsi="Cochin"/>
          <w:sz w:val="28"/>
          <w:szCs w:val="28"/>
        </w:rPr>
        <w:t>intercolumnar</w:t>
      </w:r>
      <w:proofErr w:type="spellEnd"/>
      <w:r w:rsidR="00361D30">
        <w:rPr>
          <w:rFonts w:ascii="Cochin" w:hAnsi="Cochin"/>
          <w:sz w:val="28"/>
          <w:szCs w:val="28"/>
        </w:rPr>
        <w:t xml:space="preserve"> space = </w:t>
      </w:r>
      <w:proofErr w:type="spellStart"/>
      <w:r w:rsidR="00361D30">
        <w:rPr>
          <w:rFonts w:ascii="Cochin" w:hAnsi="Cochin"/>
          <w:sz w:val="28"/>
          <w:szCs w:val="28"/>
        </w:rPr>
        <w:t>TEI</w:t>
      </w:r>
      <w:proofErr w:type="spellEnd"/>
      <w:r w:rsidR="00361D30">
        <w:rPr>
          <w:rFonts w:ascii="Cochin" w:hAnsi="Cochin"/>
          <w:sz w:val="28"/>
          <w:szCs w:val="28"/>
        </w:rPr>
        <w:t xml:space="preserve"> space</w:t>
      </w:r>
    </w:p>
    <w:p w14:paraId="082D11F6" w14:textId="77777777" w:rsidR="00361D30" w:rsidRDefault="00361D30">
      <w:pPr>
        <w:rPr>
          <w:rFonts w:ascii="Cochin" w:hAnsi="Cochin"/>
          <w:sz w:val="28"/>
          <w:szCs w:val="28"/>
        </w:rPr>
      </w:pPr>
    </w:p>
    <w:p w14:paraId="4416B8D3" w14:textId="77777777" w:rsidR="00361D30" w:rsidRDefault="00361D30"/>
    <w:sectPr w:rsidR="00361D30" w:rsidSect="00BB71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DE"/>
    <w:rsid w:val="001509AF"/>
    <w:rsid w:val="002D4E11"/>
    <w:rsid w:val="00361D30"/>
    <w:rsid w:val="004A1F49"/>
    <w:rsid w:val="006769AD"/>
    <w:rsid w:val="006E20C7"/>
    <w:rsid w:val="00A41FA4"/>
    <w:rsid w:val="00A44844"/>
    <w:rsid w:val="00AB13A4"/>
    <w:rsid w:val="00AE39DE"/>
    <w:rsid w:val="00B9312E"/>
    <w:rsid w:val="00BB717B"/>
    <w:rsid w:val="00CC3A82"/>
    <w:rsid w:val="00D93E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5E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11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11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416</Words>
  <Characters>2374</Characters>
  <Application>Microsoft Macintosh Word</Application>
  <DocSecurity>0</DocSecurity>
  <Lines>19</Lines>
  <Paragraphs>5</Paragraphs>
  <ScaleCrop>false</ScaleCrop>
  <Company>Indiana University Bloomington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Storey</dc:creator>
  <cp:keywords/>
  <dc:description/>
  <cp:lastModifiedBy>Wayne Storey</cp:lastModifiedBy>
  <cp:revision>10</cp:revision>
  <dcterms:created xsi:type="dcterms:W3CDTF">2013-04-02T16:20:00Z</dcterms:created>
  <dcterms:modified xsi:type="dcterms:W3CDTF">2013-04-08T17:09:00Z</dcterms:modified>
</cp:coreProperties>
</file>